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B8B" w:rsidRDefault="00F72463" w:rsidP="00131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463"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72463" w:rsidRPr="00F72463" w:rsidRDefault="00F72463" w:rsidP="00131B8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2463">
        <w:rPr>
          <w:rFonts w:ascii="Times New Roman" w:hAnsi="Times New Roman" w:cs="Times New Roman"/>
          <w:b/>
          <w:sz w:val="28"/>
          <w:szCs w:val="28"/>
        </w:rPr>
        <w:t>к дополнительной общеобразовательной (</w:t>
      </w:r>
      <w:proofErr w:type="spellStart"/>
      <w:r w:rsidRPr="00F72463"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 w:rsidRPr="00F72463">
        <w:rPr>
          <w:rFonts w:ascii="Times New Roman" w:hAnsi="Times New Roman" w:cs="Times New Roman"/>
          <w:b/>
          <w:sz w:val="28"/>
          <w:szCs w:val="28"/>
        </w:rPr>
        <w:t xml:space="preserve">) программе </w:t>
      </w:r>
      <w:r w:rsidR="00131B8B">
        <w:rPr>
          <w:rFonts w:ascii="Times New Roman" w:hAnsi="Times New Roman" w:cs="Times New Roman"/>
          <w:b/>
          <w:sz w:val="28"/>
          <w:szCs w:val="28"/>
        </w:rPr>
        <w:t>«Затейники»</w:t>
      </w:r>
    </w:p>
    <w:p w:rsid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b/>
          <w:sz w:val="28"/>
          <w:szCs w:val="28"/>
        </w:rPr>
        <w:t>Направленность:</w:t>
      </w:r>
      <w:r w:rsidRPr="00F72463">
        <w:rPr>
          <w:rFonts w:ascii="Times New Roman" w:hAnsi="Times New Roman" w:cs="Times New Roman"/>
          <w:sz w:val="28"/>
          <w:szCs w:val="28"/>
        </w:rPr>
        <w:t xml:space="preserve"> художественно – эстетическая. В процессе театрализованной деятельности складывается особое, эстетическое отношение к окружающему миру, развиваются общие психические процессы: восприятие, образное мышление, воображение, внимание, память и др. Приобщение детей к театрализованной деятельности способствует освоению мира человеческих чувств, коммуникативных навыков, развитию способности к сопереживанию.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b/>
          <w:sz w:val="28"/>
          <w:szCs w:val="28"/>
        </w:rPr>
        <w:t>Новизна программы:</w:t>
      </w:r>
      <w:r w:rsidRPr="00F72463">
        <w:rPr>
          <w:rFonts w:ascii="Times New Roman" w:hAnsi="Times New Roman" w:cs="Times New Roman"/>
          <w:sz w:val="28"/>
          <w:szCs w:val="28"/>
        </w:rPr>
        <w:t xml:space="preserve"> образовательная деятельность проводится уже с младшего возраста, при переходе из группы в группу происходит поэтапное ознакомление воспитанников с видами театра, особенностями театрального искусства, что позволяет воспитанникам проявлять самостоятельность в художественном творчестве, активности.   Ребятам дается возможность самим придумывать игры, сказки, рассказы, сценарии, по-своему передавать сценический образ. Не копировать чужое, а самому создавать, фантазировать. Программа способствует развитию наблюдательности у детей. Лишь наблюдая за поведением животных, людей, дети могут понять реальные чувства наблюдаемых, донести до зрителя эти чувства. 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 xml:space="preserve">Новизна также заключается в применении </w:t>
      </w:r>
      <w:proofErr w:type="spellStart"/>
      <w:r w:rsidRPr="00F72463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Pr="00F72463">
        <w:rPr>
          <w:rFonts w:ascii="Times New Roman" w:hAnsi="Times New Roman" w:cs="Times New Roman"/>
          <w:sz w:val="28"/>
          <w:szCs w:val="28"/>
        </w:rPr>
        <w:t xml:space="preserve"> технологий: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• дыхательная гимнастика;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• артикуляционная гимнастика.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• пальчиковые игры со словами,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• гимнастика для глаз,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F72463">
        <w:rPr>
          <w:rFonts w:ascii="Times New Roman" w:hAnsi="Times New Roman" w:cs="Times New Roman"/>
          <w:sz w:val="28"/>
          <w:szCs w:val="28"/>
        </w:rPr>
        <w:t>сказкотерапия</w:t>
      </w:r>
      <w:proofErr w:type="spellEnd"/>
      <w:r w:rsidRPr="00F72463">
        <w:rPr>
          <w:rFonts w:ascii="Times New Roman" w:hAnsi="Times New Roman" w:cs="Times New Roman"/>
          <w:sz w:val="28"/>
          <w:szCs w:val="28"/>
        </w:rPr>
        <w:t>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 xml:space="preserve">Настоящая программа описывает курс подготовки по театрализованной деятельности детей дошкольного возраста: 5-6 лет. 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Актуальность заключается в том, что в ДОУ театрализованная деятельность является одним из самых доступных видов искусства для детей. Театр – это средство эмоционально – эстетического воспитания детей. Театральная деятельность близка и понятна ребёнку, она является неисчерпаемым источником эмоциональных открытий. Всякую свою выдумку, впечатления из окружающей жизни, ребенку хочется воплотить в живые образы и действия. Входя в образ, он играет любые роли, стараясь подражать тому, что видел, и что его заинтересовало, и, получая огромное наслаждение. Благодаря театру ребенок познает мир не только умом, но и сердцем и выражает свое собственное отношение к добру и злу. Театрализованная деятельность помогает ребенку преодолеть робость, неуверенность в себе, застенчивость. Театрализация является средством самовыражения и самореализации ребенка.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 xml:space="preserve">Эмоциональное воздействие произведений театрального искусства стимулирует усвоение языка, вызывает желание делиться впечатлениями, что </w:t>
      </w:r>
      <w:r w:rsidRPr="00F72463">
        <w:rPr>
          <w:rFonts w:ascii="Times New Roman" w:hAnsi="Times New Roman" w:cs="Times New Roman"/>
          <w:sz w:val="28"/>
          <w:szCs w:val="28"/>
        </w:rPr>
        <w:lastRenderedPageBreak/>
        <w:t>и способствует развитию речи ребёнка. Неся в себе такой положительный импульс, театральная деятельность должна широко использоваться в работе с детьми.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b/>
          <w:sz w:val="28"/>
          <w:szCs w:val="28"/>
        </w:rPr>
        <w:t>Цель Программы:</w:t>
      </w:r>
      <w:r w:rsidRPr="00F72463">
        <w:rPr>
          <w:rFonts w:ascii="Times New Roman" w:hAnsi="Times New Roman" w:cs="Times New Roman"/>
          <w:sz w:val="28"/>
          <w:szCs w:val="28"/>
        </w:rPr>
        <w:t xml:space="preserve"> развитие творческих возможностей, творческой самостоятельности, эстетического вкуса, воспитание любви к театру и театральной деятельности, формирование у детей коммуникативных умений через театрализованную деятельность.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F72463">
        <w:rPr>
          <w:rFonts w:ascii="Times New Roman" w:hAnsi="Times New Roman" w:cs="Times New Roman"/>
          <w:b/>
          <w:sz w:val="28"/>
          <w:szCs w:val="28"/>
        </w:rPr>
        <w:t>Задачи:</w:t>
      </w:r>
    </w:p>
    <w:bookmarkEnd w:id="0"/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Создать условия для развития творческой активности детей, участвующих в театральной деятельности.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Совершенствовать артистические навыки детей в плане переживания и воплощения образа, а также их исполнительские умения.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Формировать у детей простейшие образно-выразительные умения, учить имитировать характерные движения сказочных животных.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Обучать детей элементам художественно-образных выразительных средств (интонация, мимика, пантомимика).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Активизировать словарь детей, совершенствовать звуковую культуру речи, интонационный строй, диалогическую речь.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Формировать опыт социальных навыков поведения, создавать условия для развития творческой активности детей.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Познакомить детей с различными видами театра.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Развить у детей интерес к театральной игровой деятельности.</w:t>
      </w:r>
    </w:p>
    <w:p w:rsidR="00F72463" w:rsidRPr="00F72463" w:rsidRDefault="00F72463" w:rsidP="00131B8B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72463">
        <w:rPr>
          <w:rFonts w:ascii="Times New Roman" w:hAnsi="Times New Roman" w:cs="Times New Roman"/>
          <w:sz w:val="28"/>
          <w:szCs w:val="28"/>
        </w:rPr>
        <w:t>Развивать желание выступать перед родителями, сотрудниками детского сада.</w:t>
      </w:r>
    </w:p>
    <w:p w:rsidR="00671EB3" w:rsidRPr="00F72463" w:rsidRDefault="00671EB3" w:rsidP="00F72463">
      <w:pPr>
        <w:pStyle w:val="a3"/>
        <w:spacing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71EB3" w:rsidRPr="00F72463" w:rsidSect="00E904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EB3"/>
    <w:rsid w:val="00131B8B"/>
    <w:rsid w:val="00671EB3"/>
    <w:rsid w:val="00E9043D"/>
    <w:rsid w:val="00F724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4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24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555</Words>
  <Characters>3164</Characters>
  <Application>Microsoft Office Word</Application>
  <DocSecurity>0</DocSecurity>
  <Lines>26</Lines>
  <Paragraphs>7</Paragraphs>
  <ScaleCrop>false</ScaleCrop>
  <Company/>
  <LinksUpToDate>false</LinksUpToDate>
  <CharactersWithSpaces>3712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МАДОУ</cp:lastModifiedBy>
  <cp:revision>4</cp:revision>
  <dcterms:created xsi:type="dcterms:W3CDTF">2022-09-01T10:42:00Z</dcterms:created>
  <dcterms:modified xsi:type="dcterms:W3CDTF">2022-09-08T23:54:00Z</dcterms:modified>
</cp:coreProperties>
</file>