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C1" w:rsidRPr="00732377" w:rsidRDefault="00732377" w:rsidP="007323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377">
        <w:rPr>
          <w:rFonts w:ascii="Times New Roman" w:hAnsi="Times New Roman" w:cs="Times New Roman"/>
          <w:b/>
          <w:sz w:val="28"/>
          <w:szCs w:val="28"/>
        </w:rPr>
        <w:t>Аннотация к дополнительной общеобразовательной</w:t>
      </w:r>
      <w:r w:rsidR="002600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005A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="00260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377">
        <w:rPr>
          <w:rFonts w:ascii="Times New Roman" w:hAnsi="Times New Roman" w:cs="Times New Roman"/>
          <w:b/>
          <w:sz w:val="28"/>
          <w:szCs w:val="28"/>
        </w:rPr>
        <w:t xml:space="preserve"> программе</w:t>
      </w:r>
    </w:p>
    <w:p w:rsidR="00732377" w:rsidRPr="00732377" w:rsidRDefault="00732377" w:rsidP="0026005A">
      <w:pPr>
        <w:pStyle w:val="a3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377">
        <w:rPr>
          <w:rFonts w:ascii="Times New Roman" w:hAnsi="Times New Roman" w:cs="Times New Roman"/>
          <w:b/>
          <w:sz w:val="28"/>
          <w:szCs w:val="28"/>
        </w:rPr>
        <w:t>«Веселая академия»</w:t>
      </w:r>
    </w:p>
    <w:p w:rsidR="00732377" w:rsidRPr="00732377" w:rsidRDefault="00732377" w:rsidP="00732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377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«Весёлая Академия» (далее - Программа) имеет социально-гуманитарную направленность.</w:t>
      </w:r>
    </w:p>
    <w:p w:rsidR="00732377" w:rsidRPr="00732377" w:rsidRDefault="00732377" w:rsidP="00732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32377">
        <w:rPr>
          <w:rFonts w:ascii="Times New Roman" w:hAnsi="Times New Roman" w:cs="Times New Roman"/>
          <w:sz w:val="28"/>
          <w:szCs w:val="28"/>
        </w:rPr>
        <w:t>рограмма «Весёлая академия» составлена для детей 6</w:t>
      </w:r>
      <w:r>
        <w:rPr>
          <w:rFonts w:ascii="Times New Roman" w:hAnsi="Times New Roman" w:cs="Times New Roman"/>
          <w:sz w:val="28"/>
          <w:szCs w:val="28"/>
        </w:rPr>
        <w:t>-7</w:t>
      </w:r>
      <w:r w:rsidRPr="00732377">
        <w:rPr>
          <w:rFonts w:ascii="Times New Roman" w:hAnsi="Times New Roman" w:cs="Times New Roman"/>
          <w:sz w:val="28"/>
          <w:szCs w:val="28"/>
        </w:rPr>
        <w:t xml:space="preserve">  лет, посещающих муниципальное автономное дошкольное образовательное учреждение «Детский сад № 9 г. Белогорск»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2377">
        <w:rPr>
          <w:rFonts w:ascii="Times New Roman" w:hAnsi="Times New Roman" w:cs="Times New Roman"/>
          <w:sz w:val="28"/>
          <w:szCs w:val="28"/>
        </w:rPr>
        <w:t>Программа обеспечивает развитие личности детей дошкольного возраста с учетом их возрастных, индивидуальных психологических и физиологических особенностей.</w:t>
      </w:r>
    </w:p>
    <w:p w:rsidR="00732377" w:rsidRDefault="00732377" w:rsidP="00732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377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«Программы развития основ логического мышления у старших дошкольников» </w:t>
      </w:r>
      <w:proofErr w:type="spellStart"/>
      <w:r w:rsidRPr="00732377">
        <w:rPr>
          <w:rFonts w:ascii="Times New Roman" w:hAnsi="Times New Roman" w:cs="Times New Roman"/>
          <w:sz w:val="28"/>
          <w:szCs w:val="28"/>
        </w:rPr>
        <w:t>Корепановой</w:t>
      </w:r>
      <w:proofErr w:type="spellEnd"/>
      <w:r w:rsidRPr="00732377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732377" w:rsidRDefault="00732377" w:rsidP="00732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377">
        <w:rPr>
          <w:rFonts w:ascii="Times New Roman" w:hAnsi="Times New Roman" w:cs="Times New Roman"/>
          <w:sz w:val="28"/>
          <w:szCs w:val="28"/>
        </w:rPr>
        <w:t xml:space="preserve">Занятия кружка способствуют формированию активного отношения к собственной познавательной деятельности, рассуждать о них, объективно оценивать ее результаты. Дети этого возраста активно осваивают счет, пользуются числами, осуществляют элементарные вычисления по наглядной основе и устно, осваивают простейшие временные и пространственные отношения, преобразуют предметы различных форм и размеров. Ребенок, не осознавая того, практически включается в простую математическую деятельность, осваивая при этом свойства, отношения, связи и зависимости на предметном и числовом уровнях.   </w:t>
      </w:r>
    </w:p>
    <w:p w:rsidR="00732377" w:rsidRDefault="00732377" w:rsidP="00732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377">
        <w:rPr>
          <w:rFonts w:ascii="Times New Roman" w:hAnsi="Times New Roman" w:cs="Times New Roman"/>
          <w:sz w:val="28"/>
          <w:szCs w:val="28"/>
        </w:rPr>
        <w:t xml:space="preserve">Новизна данной программы заключается в том, что она предполагает использование современных технологий, позволяющих активизировать мыслительные процессы ребёнка, включить его в изменившуюся социальную </w:t>
      </w:r>
      <w:bookmarkStart w:id="0" w:name="_GoBack"/>
      <w:bookmarkEnd w:id="0"/>
      <w:r w:rsidRPr="00732377">
        <w:rPr>
          <w:rFonts w:ascii="Times New Roman" w:hAnsi="Times New Roman" w:cs="Times New Roman"/>
          <w:sz w:val="28"/>
          <w:szCs w:val="28"/>
        </w:rPr>
        <w:t>среду и формировать интерес к школьной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377" w:rsidRPr="00732377" w:rsidRDefault="00732377" w:rsidP="00732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377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732377">
        <w:rPr>
          <w:rFonts w:ascii="Times New Roman" w:hAnsi="Times New Roman" w:cs="Times New Roman"/>
          <w:sz w:val="28"/>
          <w:szCs w:val="28"/>
        </w:rPr>
        <w:t>: формирование познавательных способностей детей старшего дошкольного возраста на основе развития логических структур мышления.</w:t>
      </w:r>
    </w:p>
    <w:p w:rsidR="00732377" w:rsidRPr="00732377" w:rsidRDefault="00732377" w:rsidP="007323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377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732377" w:rsidRPr="00732377" w:rsidRDefault="00732377" w:rsidP="00732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377">
        <w:rPr>
          <w:rFonts w:ascii="Times New Roman" w:hAnsi="Times New Roman" w:cs="Times New Roman"/>
          <w:sz w:val="28"/>
          <w:szCs w:val="28"/>
        </w:rPr>
        <w:t>•</w:t>
      </w:r>
      <w:r w:rsidRPr="00732377">
        <w:rPr>
          <w:rFonts w:ascii="Times New Roman" w:hAnsi="Times New Roman" w:cs="Times New Roman"/>
          <w:sz w:val="28"/>
          <w:szCs w:val="28"/>
        </w:rPr>
        <w:tab/>
        <w:t xml:space="preserve">Формирование интереса к процессу обучения. </w:t>
      </w:r>
    </w:p>
    <w:p w:rsidR="00732377" w:rsidRPr="00732377" w:rsidRDefault="00732377" w:rsidP="00732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377">
        <w:rPr>
          <w:rFonts w:ascii="Times New Roman" w:hAnsi="Times New Roman" w:cs="Times New Roman"/>
          <w:sz w:val="28"/>
          <w:szCs w:val="28"/>
        </w:rPr>
        <w:t>•</w:t>
      </w:r>
      <w:r w:rsidRPr="00732377">
        <w:rPr>
          <w:rFonts w:ascii="Times New Roman" w:hAnsi="Times New Roman" w:cs="Times New Roman"/>
          <w:sz w:val="28"/>
          <w:szCs w:val="28"/>
        </w:rPr>
        <w:tab/>
        <w:t xml:space="preserve">Учить детей выделять существенные признаки предметов, сравнивать, обобщать, классифицировать на математическом и жизненном материале. </w:t>
      </w:r>
    </w:p>
    <w:p w:rsidR="00732377" w:rsidRPr="00732377" w:rsidRDefault="00732377" w:rsidP="00732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377">
        <w:rPr>
          <w:rFonts w:ascii="Times New Roman" w:hAnsi="Times New Roman" w:cs="Times New Roman"/>
          <w:sz w:val="28"/>
          <w:szCs w:val="28"/>
        </w:rPr>
        <w:t>•</w:t>
      </w:r>
      <w:r w:rsidRPr="00732377">
        <w:rPr>
          <w:rFonts w:ascii="Times New Roman" w:hAnsi="Times New Roman" w:cs="Times New Roman"/>
          <w:sz w:val="28"/>
          <w:szCs w:val="28"/>
        </w:rPr>
        <w:tab/>
        <w:t xml:space="preserve">Развивать  произвольное внимание, память. </w:t>
      </w:r>
    </w:p>
    <w:p w:rsidR="00732377" w:rsidRPr="00732377" w:rsidRDefault="00732377" w:rsidP="00732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377">
        <w:rPr>
          <w:rFonts w:ascii="Times New Roman" w:hAnsi="Times New Roman" w:cs="Times New Roman"/>
          <w:sz w:val="28"/>
          <w:szCs w:val="28"/>
        </w:rPr>
        <w:t>•</w:t>
      </w:r>
      <w:r w:rsidRPr="00732377">
        <w:rPr>
          <w:rFonts w:ascii="Times New Roman" w:hAnsi="Times New Roman" w:cs="Times New Roman"/>
          <w:sz w:val="28"/>
          <w:szCs w:val="28"/>
        </w:rPr>
        <w:tab/>
        <w:t xml:space="preserve">Развивать умение высказывать простейшие собственные суждения и умозаключения на основании приобретённых знаний. </w:t>
      </w:r>
    </w:p>
    <w:p w:rsidR="00732377" w:rsidRPr="00732377" w:rsidRDefault="00732377" w:rsidP="00732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377">
        <w:rPr>
          <w:rFonts w:ascii="Times New Roman" w:hAnsi="Times New Roman" w:cs="Times New Roman"/>
          <w:sz w:val="28"/>
          <w:szCs w:val="28"/>
        </w:rPr>
        <w:t>•</w:t>
      </w:r>
      <w:r w:rsidRPr="00732377">
        <w:rPr>
          <w:rFonts w:ascii="Times New Roman" w:hAnsi="Times New Roman" w:cs="Times New Roman"/>
          <w:sz w:val="28"/>
          <w:szCs w:val="28"/>
        </w:rPr>
        <w:tab/>
        <w:t>Воспитывать стремление к приобретению новых знаний и умений, интерес к обучению в школе.</w:t>
      </w:r>
    </w:p>
    <w:sectPr w:rsidR="00732377" w:rsidRPr="00732377" w:rsidSect="00B3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377"/>
    <w:rsid w:val="0026005A"/>
    <w:rsid w:val="002B4DC1"/>
    <w:rsid w:val="00732377"/>
    <w:rsid w:val="00B3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3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МАДОУ</cp:lastModifiedBy>
  <cp:revision>4</cp:revision>
  <dcterms:created xsi:type="dcterms:W3CDTF">2022-09-01T09:29:00Z</dcterms:created>
  <dcterms:modified xsi:type="dcterms:W3CDTF">2022-09-08T23:45:00Z</dcterms:modified>
</cp:coreProperties>
</file>