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D7" w:rsidRPr="0072309C" w:rsidRDefault="00B040D7" w:rsidP="00B04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9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040D7" w:rsidRDefault="00B040D7" w:rsidP="00891944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09C">
        <w:rPr>
          <w:rFonts w:ascii="Times New Roman" w:hAnsi="Times New Roman" w:cs="Times New Roman"/>
          <w:b/>
          <w:sz w:val="28"/>
          <w:szCs w:val="28"/>
        </w:rPr>
        <w:t>к дополнительной общеобразовательной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891944">
        <w:rPr>
          <w:rFonts w:ascii="Times New Roman" w:hAnsi="Times New Roman" w:cs="Times New Roman"/>
          <w:b/>
          <w:sz w:val="28"/>
          <w:szCs w:val="28"/>
        </w:rPr>
        <w:t xml:space="preserve"> программе «В мире логики</w:t>
      </w:r>
      <w:r w:rsidRPr="0072309C">
        <w:rPr>
          <w:rFonts w:ascii="Times New Roman" w:hAnsi="Times New Roman" w:cs="Times New Roman"/>
          <w:b/>
          <w:sz w:val="28"/>
          <w:szCs w:val="28"/>
        </w:rPr>
        <w:t>»</w:t>
      </w:r>
    </w:p>
    <w:p w:rsidR="00434573" w:rsidRPr="00D46616" w:rsidRDefault="00434573" w:rsidP="008919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616">
        <w:rPr>
          <w:rFonts w:ascii="Times New Roman" w:hAnsi="Times New Roman"/>
          <w:sz w:val="28"/>
          <w:szCs w:val="28"/>
        </w:rPr>
        <w:t>Отличительные особенности программы «В мире логики»» в том, что в нее включено большое количество заданий на развитие логического мышления, памяти и задания исследовательского характера.</w:t>
      </w:r>
    </w:p>
    <w:p w:rsidR="00434573" w:rsidRPr="00D46616" w:rsidRDefault="00434573" w:rsidP="00891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616">
        <w:rPr>
          <w:rFonts w:ascii="Times New Roman" w:eastAsia="Times New Roman" w:hAnsi="Times New Roman"/>
          <w:sz w:val="28"/>
          <w:szCs w:val="28"/>
          <w:lang w:eastAsia="ru-RU"/>
        </w:rPr>
        <w:t>Программа ориентирована на работу с детьми  дошкольного возраста</w:t>
      </w:r>
      <w:r w:rsidR="00891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661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</w:t>
      </w:r>
      <w:proofErr w:type="gramStart"/>
      <w:r w:rsidRPr="00D4661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D46616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года. </w:t>
      </w:r>
      <w:r w:rsidRPr="00891944">
        <w:rPr>
          <w:rFonts w:ascii="Times New Roman" w:eastAsia="Times New Roman" w:hAnsi="Times New Roman"/>
          <w:sz w:val="28"/>
          <w:szCs w:val="28"/>
          <w:lang w:eastAsia="ru-RU"/>
        </w:rPr>
        <w:t>Возрастная  групп</w:t>
      </w:r>
      <w:r w:rsidR="00891944" w:rsidRPr="00891944">
        <w:rPr>
          <w:rFonts w:ascii="Times New Roman" w:eastAsia="Times New Roman" w:hAnsi="Times New Roman"/>
          <w:sz w:val="28"/>
          <w:szCs w:val="28"/>
          <w:lang w:eastAsia="ru-RU"/>
        </w:rPr>
        <w:t>а:</w:t>
      </w:r>
      <w:r w:rsidR="00891944">
        <w:rPr>
          <w:rFonts w:ascii="Times New Roman" w:eastAsia="Times New Roman" w:hAnsi="Times New Roman"/>
          <w:sz w:val="28"/>
          <w:szCs w:val="28"/>
          <w:lang w:eastAsia="ru-RU"/>
        </w:rPr>
        <w:t xml:space="preserve">  5-6 лет</w:t>
      </w:r>
      <w:r w:rsidRPr="00D466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4573" w:rsidRPr="00D46616" w:rsidRDefault="00434573" w:rsidP="008919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6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="00891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91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D46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</w:t>
      </w:r>
      <w:proofErr w:type="gramEnd"/>
      <w:r w:rsidRPr="00D46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детей  элементарного логического мышления используя современные педагогические технологии.</w:t>
      </w:r>
    </w:p>
    <w:p w:rsidR="00434573" w:rsidRPr="00D46616" w:rsidRDefault="00434573" w:rsidP="008919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466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434573" w:rsidRPr="00D46616" w:rsidRDefault="00434573" w:rsidP="004345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6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D46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1.Обучать детей основным логическим операциям: анализу, синтезу, сравнению, обобщению, классификации, систематизации, </w:t>
      </w:r>
      <w:proofErr w:type="spellStart"/>
      <w:r w:rsidRPr="00D46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сериации</w:t>
      </w:r>
      <w:proofErr w:type="spellEnd"/>
      <w:r w:rsidRPr="00D46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смысловому соответствию, ограничению.</w:t>
      </w:r>
      <w:proofErr w:type="gramEnd"/>
    </w:p>
    <w:p w:rsidR="00434573" w:rsidRPr="00D46616" w:rsidRDefault="00434573" w:rsidP="004345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2.Развивать умение оперировать абстрактными понятиями, рассуждать, устанавливать причинно – следственные связи, делать выводы.</w:t>
      </w:r>
    </w:p>
    <w:p w:rsidR="00434573" w:rsidRPr="00D46616" w:rsidRDefault="00434573" w:rsidP="004345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3.Воспитывать у детей потребность умственно </w:t>
      </w:r>
      <w:proofErr w:type="gramStart"/>
      <w:r w:rsidRPr="00D46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напрягаться</w:t>
      </w:r>
      <w:proofErr w:type="gramEnd"/>
      <w:r w:rsidRPr="00D46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занимаясь интеллектуальными задачами, интерес к познавательной деятельности.</w:t>
      </w:r>
    </w:p>
    <w:p w:rsidR="00434573" w:rsidRPr="00D46616" w:rsidRDefault="00434573" w:rsidP="004345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4.Воспитывать стремление к преодолению трудностей, уверенность в себе, желание прийти на помощь сверстнику.</w:t>
      </w:r>
    </w:p>
    <w:p w:rsidR="00434573" w:rsidRPr="00F724FC" w:rsidRDefault="00434573" w:rsidP="004345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5.Донести до родителей актуальность данной проблемы и привлечь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к активному сотрудничеству.</w:t>
      </w:r>
    </w:p>
    <w:p w:rsidR="00434573" w:rsidRPr="00D46616" w:rsidRDefault="00434573" w:rsidP="004345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616">
        <w:rPr>
          <w:rFonts w:ascii="Times New Roman" w:hAnsi="Times New Roman"/>
          <w:sz w:val="28"/>
          <w:szCs w:val="28"/>
        </w:rPr>
        <w:t xml:space="preserve">Эффективность занятий кружка достигается через использование современных образовательных технологий. В работе используются следующие технологии обучения: </w:t>
      </w:r>
    </w:p>
    <w:p w:rsidR="00434573" w:rsidRPr="00D46616" w:rsidRDefault="00434573" w:rsidP="004345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616">
        <w:rPr>
          <w:rFonts w:ascii="Times New Roman" w:hAnsi="Times New Roman"/>
          <w:sz w:val="28"/>
          <w:szCs w:val="28"/>
        </w:rPr>
        <w:sym w:font="Symbol" w:char="F0B7"/>
      </w:r>
      <w:r w:rsidRPr="00D466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616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D46616">
        <w:rPr>
          <w:rFonts w:ascii="Times New Roman" w:hAnsi="Times New Roman"/>
          <w:sz w:val="28"/>
          <w:szCs w:val="28"/>
        </w:rPr>
        <w:t xml:space="preserve"> технологии (физкультминутки во время занятий на укрепление мышц глаз, шеи, позвоночника); </w:t>
      </w:r>
    </w:p>
    <w:p w:rsidR="00434573" w:rsidRPr="00D46616" w:rsidRDefault="00434573" w:rsidP="004345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616">
        <w:rPr>
          <w:rFonts w:ascii="Times New Roman" w:hAnsi="Times New Roman"/>
          <w:sz w:val="28"/>
          <w:szCs w:val="28"/>
        </w:rPr>
        <w:sym w:font="Symbol" w:char="F0B7"/>
      </w:r>
      <w:r w:rsidRPr="00D46616">
        <w:rPr>
          <w:rFonts w:ascii="Times New Roman" w:hAnsi="Times New Roman"/>
          <w:sz w:val="28"/>
          <w:szCs w:val="28"/>
        </w:rPr>
        <w:t xml:space="preserve"> проблемное обучение (использование упражнений, позволяющих найти самостоятельный путь решения); </w:t>
      </w:r>
    </w:p>
    <w:p w:rsidR="00434573" w:rsidRPr="00D46616" w:rsidRDefault="00434573" w:rsidP="004345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616">
        <w:rPr>
          <w:rFonts w:ascii="Times New Roman" w:hAnsi="Times New Roman"/>
          <w:sz w:val="28"/>
          <w:szCs w:val="28"/>
        </w:rPr>
        <w:sym w:font="Symbol" w:char="F0B7"/>
      </w:r>
      <w:r w:rsidRPr="00D46616">
        <w:rPr>
          <w:rFonts w:ascii="Times New Roman" w:hAnsi="Times New Roman"/>
          <w:sz w:val="28"/>
          <w:szCs w:val="28"/>
        </w:rPr>
        <w:t xml:space="preserve"> технологии личностно – ориентированного подхода (дети получают задания соответственно своему индивидуальному развитию);</w:t>
      </w:r>
    </w:p>
    <w:p w:rsidR="00434573" w:rsidRPr="00D46616" w:rsidRDefault="00434573" w:rsidP="004345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616">
        <w:rPr>
          <w:rFonts w:ascii="Times New Roman" w:hAnsi="Times New Roman"/>
          <w:sz w:val="28"/>
          <w:szCs w:val="28"/>
        </w:rPr>
        <w:t xml:space="preserve"> </w:t>
      </w:r>
      <w:r w:rsidRPr="00D46616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ИКТ</w:t>
      </w:r>
    </w:p>
    <w:p w:rsidR="00434573" w:rsidRPr="00D46616" w:rsidRDefault="00434573" w:rsidP="008919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6616">
        <w:rPr>
          <w:rFonts w:ascii="Times New Roman" w:hAnsi="Times New Roman"/>
          <w:b/>
          <w:sz w:val="28"/>
          <w:szCs w:val="28"/>
        </w:rPr>
        <w:t>Практическая направленность</w:t>
      </w:r>
    </w:p>
    <w:p w:rsidR="00434573" w:rsidRPr="00D46616" w:rsidRDefault="00434573" w:rsidP="00891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616">
        <w:rPr>
          <w:rFonts w:ascii="Times New Roman" w:hAnsi="Times New Roman"/>
          <w:sz w:val="28"/>
          <w:szCs w:val="28"/>
        </w:rPr>
        <w:t xml:space="preserve">В содержании программы  интегрированы задания из различных областей знаний: развитие речи,  математики, окружающего мира. Особое внимание обращено на развитие логического мышления </w:t>
      </w:r>
      <w:proofErr w:type="gramStart"/>
      <w:r w:rsidRPr="00D466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46616">
        <w:rPr>
          <w:rFonts w:ascii="Times New Roman" w:hAnsi="Times New Roman"/>
          <w:sz w:val="28"/>
          <w:szCs w:val="28"/>
        </w:rPr>
        <w:t>.</w:t>
      </w:r>
    </w:p>
    <w:p w:rsidR="00434573" w:rsidRPr="00D46616" w:rsidRDefault="00434573" w:rsidP="00891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616">
        <w:rPr>
          <w:rFonts w:ascii="Times New Roman" w:hAnsi="Times New Roman"/>
          <w:sz w:val="28"/>
          <w:szCs w:val="28"/>
        </w:rPr>
        <w:t xml:space="preserve">В основе заданий,  которые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 Данная программа построена так, что большую часть материала обучающиеся не просто активно запоминают, а фактически сами же и открывают: разгадывают, расшифровывают, составляют... </w:t>
      </w:r>
      <w:proofErr w:type="gramStart"/>
      <w:r w:rsidRPr="00D46616">
        <w:rPr>
          <w:rFonts w:ascii="Times New Roman" w:hAnsi="Times New Roman"/>
          <w:sz w:val="28"/>
          <w:szCs w:val="28"/>
        </w:rPr>
        <w:t xml:space="preserve">При этом идёт развитие основных интеллектуальных качеств:  умения анализировать, синтезировать, обобщать, </w:t>
      </w:r>
      <w:r w:rsidRPr="00D46616">
        <w:rPr>
          <w:rFonts w:ascii="Times New Roman" w:hAnsi="Times New Roman"/>
          <w:sz w:val="28"/>
          <w:szCs w:val="28"/>
        </w:rPr>
        <w:lastRenderedPageBreak/>
        <w:t>конкретизировать, абстрагировать, переносить, а также развиваются все виды памяти, внимания, воображение, речь, расширяется словарный запас.</w:t>
      </w:r>
      <w:proofErr w:type="gramEnd"/>
    </w:p>
    <w:p w:rsidR="00434573" w:rsidRPr="00D46616" w:rsidRDefault="00434573" w:rsidP="00891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616">
        <w:rPr>
          <w:rFonts w:ascii="Times New Roman" w:hAnsi="Times New Roman"/>
          <w:sz w:val="28"/>
          <w:szCs w:val="28"/>
        </w:rPr>
        <w:t xml:space="preserve">В структуру программы входит теоретический блок материалов, который подкрепляется практической частью. Практические задания способствуют развитию у детей творческих способностей, логического мышления, памяти, внимания; умению создавать интеллектуальные проекты, анализировать, решать, обобщать и делать выводы.             </w:t>
      </w:r>
    </w:p>
    <w:p w:rsidR="00434573" w:rsidRDefault="00434573" w:rsidP="00434573">
      <w:r>
        <w:t xml:space="preserve">                                                                    </w:t>
      </w:r>
    </w:p>
    <w:sectPr w:rsidR="00434573" w:rsidSect="009B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573"/>
    <w:rsid w:val="00434573"/>
    <w:rsid w:val="0071611A"/>
    <w:rsid w:val="00891944"/>
    <w:rsid w:val="009B2DC9"/>
    <w:rsid w:val="00B040D7"/>
    <w:rsid w:val="00FF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Мазлов</dc:creator>
  <cp:lastModifiedBy>МАДОУ</cp:lastModifiedBy>
  <cp:revision>5</cp:revision>
  <dcterms:created xsi:type="dcterms:W3CDTF">2022-09-01T10:19:00Z</dcterms:created>
  <dcterms:modified xsi:type="dcterms:W3CDTF">2022-09-08T23:44:00Z</dcterms:modified>
</cp:coreProperties>
</file>