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FD" w:rsidRPr="005038FD" w:rsidRDefault="002B71E6" w:rsidP="005038FD">
      <w:pPr>
        <w:pStyle w:val="1"/>
        <w:spacing w:before="0" w:beforeAutospacing="0" w:after="45" w:afterAutospacing="0"/>
        <w:rPr>
          <w:b w:val="0"/>
          <w:bCs w:val="0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6615910" cy="9527329"/>
            <wp:effectExtent l="19050" t="0" r="0" b="0"/>
            <wp:docPr id="1" name="Рисунок 1" descr="D:\для педагога-психолога\психолог\5707785c4872587a1be69e16284cc0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ля педагога-психолога\психолог\5707785c4872587a1be69e16284cc03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89" cy="952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38FD" w:rsidRPr="005038FD">
        <w:rPr>
          <w:b w:val="0"/>
          <w:bCs w:val="0"/>
          <w:color w:val="000000"/>
          <w:sz w:val="28"/>
          <w:szCs w:val="28"/>
        </w:rPr>
        <w:lastRenderedPageBreak/>
        <w:t>Внимание! Кризис 3 лет!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5038FD" w:rsidRPr="005038FD" w:rsidTr="005038F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38FD" w:rsidRPr="005038FD" w:rsidRDefault="005038FD" w:rsidP="005038FD">
            <w:pPr>
              <w:spacing w:after="240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 данной статье рассмотрены основные симптомы кризиса 3 лет и возможные действия родителей для того чтобы сгладить проявления этого закономерного этапа развития ребенка.</w:t>
            </w:r>
          </w:p>
          <w:p w:rsidR="005038FD" w:rsidRPr="005038FD" w:rsidRDefault="005038FD" w:rsidP="005038FD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8F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667500" cy="4448175"/>
                  <wp:effectExtent l="19050" t="0" r="0" b="0"/>
                  <wp:docPr id="2" name="Рисунок 2" descr="Внимание Кризис 3 л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нимание Кризис 3 л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444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3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Когда ребенку исполняется три года, многие родители обнаруживают, что его поведение изменилось. Он вдруг перестал слушаться, а то, что совсем недавно принимал как должное, теперь вызывает у него только протест. Ребенок начинает все делать «наоборот» - убегает, когда его зовут, отказывается от еды, когда его просят поесть, кричит, когда просят говорить шепотом и т.д. Еще совсем недавно он был таким послушным, а сейчас устраивает истерики по любому поводу. Для многих родителей эта ситуация является сложной и непонятной, они не знают что с этим делать, сердятся друг на друга и на ребенка.  В этот период ребенок хочет действовать по собственному желанию, наперекор ситуации, не соглашаясь с предложениями взрослых. Он начинает осознавать себя как личность, у него появляется собственное «хочу». Причем проявляется оно, как правило, в виде упрямства, негативизма, и своеволия. Усиливает протестные реакции то, что взрослые не заметили, взросления ребенка, его активности, вовремя не поменяли модель своих взаимоотношений с ним.</w:t>
            </w:r>
          </w:p>
          <w:p w:rsidR="005038FD" w:rsidRPr="005038FD" w:rsidRDefault="005038FD" w:rsidP="005038FD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Родителям не стоит пугаться такие явления это закономерный процесс в развитии любого ребенка в возрасте около трех лет, основная задача этих реакций закрепить у ребенка ощущение большей самостоятельности и собственной значимости. Возраст возникновения, длительность и выраженность симптомов кризиса у разных детей могут отличаться. Кризис наиболее ярко выражен в  семьях, где родители используют авторитарную  модель воспитания, с большим количеством запретов и наказаний или наоборот излишне опекают малыша, не давая ему возможность проявить свою самостоятельность. Л. С. </w:t>
            </w:r>
            <w:proofErr w:type="spellStart"/>
            <w:r w:rsidRPr="00503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Выготский</w:t>
            </w:r>
            <w:proofErr w:type="spellEnd"/>
            <w:r w:rsidRPr="00503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подчеркивал, что за всяким негативным симптомом кризиса "скрывается позитивное содержание, состоящее обычно в переходе к новой и высшей форме". Положительными личностными приобретениями детей после кризиса трех лет является становление нового уровня самосознания, повышение уровня самостоятельности в общении, играх, развитие активности, волевых качеств. Появление этих качеств, является надежным показателем конструктивного прохождения ребенком данного этапа.</w:t>
            </w:r>
          </w:p>
          <w:p w:rsidR="005038FD" w:rsidRPr="005038FD" w:rsidRDefault="005038FD" w:rsidP="005038FD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Сейчас поговорим об основных симптомах кризиса трех лет. Впервые наиболее яркие особенности поведения ребенка в период кризиса трех лет описала Э. </w:t>
            </w:r>
            <w:proofErr w:type="spellStart"/>
            <w:r w:rsidRPr="00503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Келер</w:t>
            </w:r>
            <w:proofErr w:type="spellEnd"/>
            <w:r w:rsidRPr="00503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работе "О личности трехлетнего ребёнка". Рассмотрим эти симптомы более подробно.</w:t>
            </w:r>
          </w:p>
          <w:p w:rsidR="005038FD" w:rsidRPr="005038FD" w:rsidRDefault="005038FD" w:rsidP="005038FD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Первый из них — негативизм.</w:t>
            </w:r>
            <w:r w:rsidRPr="00503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Негативизм заключается в том, что ребенок стремиться сделать все наоборот, т.е. противоположное тому, что ему сказали.  Ребенок дает негативную реакцию не на само действие, которое он отказывается выполнять, а на требование или просьбу взрослого. Причем ребенок не выполняет действие не, потому что не хочет этого делать, а потому что об этом его попросил взрослый. Интересно что, отказываясь выполнять просьбы одного из членов семьи, ребенок может быть очень послушен с другим.   Например, взрослый, подходя к ребенку, говорит: «Это платье красивое», — и получает в ответ: «Нет, не красивое». А когда говорят: «Это платье не красивое», - ребенок отвечает: «Нет, красивое».</w:t>
            </w:r>
            <w:r w:rsidRPr="0050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Второй — упрямство</w:t>
            </w:r>
            <w:r w:rsidRPr="00503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Оно заключается в том, что ребенок делает, </w:t>
            </w:r>
            <w:proofErr w:type="gramStart"/>
            <w:r w:rsidRPr="00503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то</w:t>
            </w:r>
            <w:proofErr w:type="gramEnd"/>
            <w:r w:rsidRPr="00503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не, потому что ему очень хочется, а потому что он сам сказал об этом взрослым и изменить свое решение он уже не может. Допустим, ребенок, несмотря на то, что очень хочет спать, говорит, что будет продолжать играть в игрушки. Несмотря на то, что играть ему совершенно не интересно, он будет до последнего говорить, что спать он не пойдет.</w:t>
            </w:r>
            <w:r w:rsidRPr="00503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0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Третий – строптивость. </w:t>
            </w:r>
            <w:proofErr w:type="spellStart"/>
            <w:r w:rsidRPr="00503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Подстроптивостью</w:t>
            </w:r>
            <w:proofErr w:type="spellEnd"/>
            <w:r w:rsidRPr="00503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понимается стремление настоять на своих желаниях и недовольство всем, что предлагают ребенку взрослые. Например, родители могут купить ребенку новые вещи, сводить его в зоопарк, покатать на аттракционах и всегда на вопрос понравилось ли ему это, ответ ребенка будет одним и тем же: «Что ему это не нужно было и </w:t>
            </w:r>
            <w:r w:rsidRPr="00503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 понравилось!»</w:t>
            </w:r>
          </w:p>
          <w:p w:rsidR="005038FD" w:rsidRPr="005038FD" w:rsidRDefault="005038FD" w:rsidP="005038FD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Четвертый – своеволие. </w:t>
            </w:r>
            <w:r w:rsidRPr="00503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данном симптоме проявляется стремление ребенка к самостоятельности. Оно заключается в желание ребенка все делать самому. Естественно  ребенок не учитывает свои возможности и это часто приводит к конфликтам с взрослыми.</w:t>
            </w:r>
            <w:r w:rsidRPr="00503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         У детей, чьи родители не способны к гибкости при взаимодействии  с малышом, конфликты становятся регулярными, они как бы постоянно находятся в состоянии войны с взрослыми. </w:t>
            </w:r>
            <w:r w:rsidRPr="0050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Это пятый  симптом кризиса трех лет, он называется протест - бунт.</w:t>
            </w:r>
          </w:p>
          <w:p w:rsidR="005038FD" w:rsidRPr="005038FD" w:rsidRDefault="005038FD" w:rsidP="005038FD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Шестой симптом – обесценивание. </w:t>
            </w:r>
            <w:r w:rsidRPr="00503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Обесценивается то, что раньше было привычно, интересно, дорого. Ребенок может начать негативно относиться к старым игрушкам, в которые раньше очень любил играть, отказываться от занятий которые до недавнего времени вызывали восторг.</w:t>
            </w:r>
          </w:p>
          <w:p w:rsidR="005038FD" w:rsidRPr="005038FD" w:rsidRDefault="005038FD" w:rsidP="005038FD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семьях с единственным ребенком может проявиться </w:t>
            </w:r>
            <w:r w:rsidRPr="0050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седьмой симптом </w:t>
            </w:r>
            <w:r w:rsidRPr="00503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50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деспотизм</w:t>
            </w:r>
            <w:r w:rsidRPr="00503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Ребенок старается вернуть старую систему отношений, когда все его капризы исполнялись. Он говорит, будет ли он, есть,  и  что он будет, есть, когда идти гулять, сколько и где он будет гулять, можно ли кому - либо из взрослых уходить или нельзя и т.д.  Если в семье несколько детей, деспотизм проявляется в виде ревностного отношения к другим детям, малыш, будет считать что они не должны иметь вообще никаких прав в семье.</w:t>
            </w:r>
            <w:r w:rsidRPr="00503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            Все эти симптомы говорят о том, что у ребенка в данный момент идет перестройка отношений с окружающими его </w:t>
            </w:r>
            <w:proofErr w:type="spellStart"/>
            <w:r w:rsidRPr="00503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людями</w:t>
            </w:r>
            <w:proofErr w:type="spellEnd"/>
            <w:r w:rsidRPr="00503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 самим собой. Как мы уже говорили кризис закономерный процесс, но родители могут предпринять некоторые шаги, которые помогут смягчить его симптомы. Выделим шаги, которые позволяют минимизировать последствия кризиса для ребенка.</w:t>
            </w:r>
          </w:p>
          <w:p w:rsidR="005038FD" w:rsidRPr="005038FD" w:rsidRDefault="005038FD" w:rsidP="005038FD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Старайтесь сохранять спокойствие. </w:t>
            </w:r>
            <w:r w:rsidRPr="00503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вы в ответ на поведение ребенка будете спокойны, то он, в конечном счете, и сам успокоится, если же вы сорветесь, для него это будет знаком, что на вас таким образом можно воздействовать. Вам в каждой конкретной ситуации нужно стараться действовать по взрослому, например, переключить внимание ребенка на выполнение каких - либо других дел, отвлечь при помощи юмора, поиграть в игру  и т.д.</w:t>
            </w:r>
          </w:p>
          <w:p w:rsidR="005038FD" w:rsidRPr="005038FD" w:rsidRDefault="005038FD" w:rsidP="005038FD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Самое главное, помните, что своим поведением ребенок исследует, что ему можно делать, а что нельзя. Если раньше ему было можно все, то теперь многое оказывается под запретом и ему необходимо понять эту систему.  </w:t>
            </w:r>
          </w:p>
          <w:p w:rsidR="005038FD" w:rsidRPr="005038FD" w:rsidRDefault="005038FD" w:rsidP="005038FD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Можно говорить, что вам не нравится поведение  ребенка, но не он </w:t>
            </w:r>
            <w:r w:rsidRPr="0050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сам. </w:t>
            </w:r>
            <w:r w:rsidRPr="00503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Говоря ребенку, что он плохой вы тем самым создаете у него комплекс вины, и ребенок начинает думать, что его не любят и он никому не нужен. Это только усугубляет симптомы кризиса трех лет. Старайтесь в спокойной позитивной обстановке объяснить ребенку что конкретно вам не нравится в его поведении.</w:t>
            </w:r>
          </w:p>
          <w:p w:rsidR="005038FD" w:rsidRPr="005038FD" w:rsidRDefault="005038FD" w:rsidP="005038FD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 общении с ребенком используйте «временный язык». </w:t>
            </w:r>
            <w:r w:rsidRPr="00503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«у тебя никогда не получится», а «у тебя сейчас не получилось»,  не «ты никогда не с кем не делишься», а «ты сегодня не поделилась» и т.д.</w:t>
            </w:r>
          </w:p>
          <w:p w:rsidR="005038FD" w:rsidRPr="005038FD" w:rsidRDefault="005038FD" w:rsidP="005038FD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Остерегайтесь сравнивать ребенка с другими детьми. </w:t>
            </w:r>
            <w:r w:rsidRPr="00503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приведет  к тому, что ребенок будет считать себя плохим, а другого ребенка хорошим.</w:t>
            </w:r>
            <w:r w:rsidRPr="0050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</w:t>
            </w:r>
            <w:r w:rsidRPr="00503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Лучше сравнивать ребенка с ним же самим, например: «А вот сегодня ты сама собрала свои игрушки», «у тебя самого получилось скатиться с горки». Ему будет приятна похвала и не возникнет чувства обиды.</w:t>
            </w:r>
          </w:p>
          <w:p w:rsidR="005038FD" w:rsidRPr="005038FD" w:rsidRDefault="005038FD" w:rsidP="005038FD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Дайте ребенку больше самостоятельности. </w:t>
            </w:r>
            <w:r w:rsidRPr="00503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в этом возрасте жаждет самостоятельности. Позвольте ему что-нибудь делать самому, например, поливать цветы, мыть полы  или приносить столовые приборы к трапезе. И даже если у ребенка не все получается, самое главное что вы позволили ему это сделать самостоятельно. Дайте ему самому возможность  выбрать, что он хочет съесть, одеть, почитать, где погулять.</w:t>
            </w:r>
          </w:p>
          <w:p w:rsidR="005038FD" w:rsidRPr="005038FD" w:rsidRDefault="005038FD" w:rsidP="005038FD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Проявляйте</w:t>
            </w:r>
            <w:r w:rsidRPr="00503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0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больше гибкости при взаимодействии с ребенком.</w:t>
            </w:r>
            <w:r w:rsidRPr="00503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Это не значит, что вы должны потакать ребенку во всем. Однако есть вещи, в которых можно уступить.</w:t>
            </w:r>
            <w:r w:rsidRPr="0050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</w:t>
            </w:r>
            <w:r w:rsidRPr="00503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Например, если ребенок хочет пойти погулять – уступите. Эта еще одна возможность побыть с ребенком.  Или он хочет </w:t>
            </w:r>
            <w:proofErr w:type="gramStart"/>
            <w:r w:rsidRPr="00503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одеть</w:t>
            </w:r>
            <w:proofErr w:type="gramEnd"/>
            <w:r w:rsidRPr="00503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красную майку вместо желтой майки, в этом тоже нет ничего страшного. Ребенок не хочет ложиться спать днем. В этом тоже нет ничего плохого, многие дети в этом возрасте перестают спать днем. Нужно чётко определить границу </w:t>
            </w:r>
            <w:proofErr w:type="gramStart"/>
            <w:r w:rsidRPr="00503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дозволенного</w:t>
            </w:r>
            <w:proofErr w:type="gramEnd"/>
            <w:r w:rsidRPr="00503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 не в коем случае не уступать (например, нельзя бить маленькую сестру, нельзя обзывать родителей, нельзя кидать мусор на пол, нельзя ходить по лужам, нельзя есть  грязными руками и т.д.).  Стать более гибким вам поможет умение взглянуть на себя со стороны. Постарайтесь искать другие возможности для решения той или иной проблемы.</w:t>
            </w:r>
          </w:p>
          <w:p w:rsidR="005038FD" w:rsidRPr="005038FD" w:rsidRDefault="005038FD" w:rsidP="005038FD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Хвалите ребенка за его достижения. </w:t>
            </w:r>
            <w:r w:rsidRPr="00503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этом </w:t>
            </w:r>
            <w:proofErr w:type="spellStart"/>
            <w:r w:rsidRPr="00503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возрастеу</w:t>
            </w:r>
            <w:proofErr w:type="spellEnd"/>
            <w:r w:rsidRPr="00503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ребенка возникает гордость за свои успехи. Вам необходимо одобрять его пусть даже небольшие, но победы. Сам помыл руки, раскрасил картинку, убрал игрушки, покушал и т.д.</w:t>
            </w:r>
          </w:p>
          <w:p w:rsidR="005038FD" w:rsidRPr="005038FD" w:rsidRDefault="005038FD" w:rsidP="005038FD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Чаще общайтесь с ребенком, </w:t>
            </w:r>
            <w:r w:rsidRPr="00503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 для него – главный источник знаний о непонятном взрослом мире. Спрашивайте его, как он провел свое время, </w:t>
            </w:r>
            <w:r w:rsidRPr="00503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понравилось ему или нет то или иное событие в его жизни и т.д. Общаясь с ребенком и стимулируя его общение со сверстниками, вы тем самым показываете ему, как правильно взаимодействовать со сверстниками и взрослыми.</w:t>
            </w:r>
          </w:p>
          <w:p w:rsidR="005038FD" w:rsidRPr="005038FD" w:rsidRDefault="005038FD" w:rsidP="005038FD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Важным условием более спокойного прохождения кризиса трех лет является  забота о полноценном  сне, питании, режиме дня, физической активности малыша.</w:t>
            </w:r>
          </w:p>
          <w:p w:rsidR="005038FD" w:rsidRPr="005038FD" w:rsidRDefault="005038FD" w:rsidP="005038FD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Таким образом, кризис трех лет — это, прежде всего кризис взаимоотношений личности ребенка и окружающих людей. Этот кризис протекает остро только в том случае, если взрослые не замечают или не хотят замечать у ребенка возрастающую самостоятельность, когда они стремятся, во что бы то ни стало сохранить прежний тип взаимоотношений, устраивающий их, взрослых, когда они сдерживают самостоятельность и активность ребенка.  Если же взрослые адекватно реагируют на изменения, происходящие в ребенке, если они заменяют авторитарный стиль взаимодействия с ребенком, </w:t>
            </w:r>
            <w:proofErr w:type="spellStart"/>
            <w:r w:rsidRPr="00503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гиперопеку</w:t>
            </w:r>
            <w:proofErr w:type="spellEnd"/>
            <w:r w:rsidRPr="00503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на партнерское общение с ним, предоставляют ему самостоятельность (в разумных пределах), конфликтов между ними и трудностей общения может и не возникнуть или они будут иметь временный, преходящий характер.</w:t>
            </w:r>
            <w:r w:rsidRPr="00503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           Обычно кризис проходит самостоятельно, но если он затянулся и вы считаете что вам и вашему ребенку необходима помощь, обращайтесь за профессиональной помощью к  психологу.</w:t>
            </w:r>
          </w:p>
          <w:p w:rsidR="005038FD" w:rsidRPr="005038FD" w:rsidRDefault="005038FD" w:rsidP="005038FD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5B226E" w:rsidRDefault="005038FD"/>
    <w:sectPr w:rsidR="005B226E" w:rsidSect="00986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1E6"/>
    <w:rsid w:val="002B71E6"/>
    <w:rsid w:val="005038FD"/>
    <w:rsid w:val="00646EAA"/>
    <w:rsid w:val="00914A2A"/>
    <w:rsid w:val="0098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D7"/>
  </w:style>
  <w:style w:type="paragraph" w:styleId="1">
    <w:name w:val="heading 1"/>
    <w:basedOn w:val="a"/>
    <w:link w:val="10"/>
    <w:uiPriority w:val="9"/>
    <w:qFormat/>
    <w:rsid w:val="005038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1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038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5038F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0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31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1505</Words>
  <Characters>8584</Characters>
  <Application>Microsoft Office Word</Application>
  <DocSecurity>0</DocSecurity>
  <Lines>71</Lines>
  <Paragraphs>20</Paragraphs>
  <ScaleCrop>false</ScaleCrop>
  <Company>Microsoft</Company>
  <LinksUpToDate>false</LinksUpToDate>
  <CharactersWithSpaces>10069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</dc:creator>
  <cp:lastModifiedBy>МАДОУ</cp:lastModifiedBy>
  <cp:revision>2</cp:revision>
  <dcterms:created xsi:type="dcterms:W3CDTF">2024-04-27T05:34:00Z</dcterms:created>
  <dcterms:modified xsi:type="dcterms:W3CDTF">2024-04-27T05:52:00Z</dcterms:modified>
</cp:coreProperties>
</file>